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jc w:val="center"/>
        <w:rPr>
          <w:color w:val="ff0000"/>
          <w:sz w:val="22"/>
          <w:szCs w:val="22"/>
          <w:shd w:fill="f8f8f8" w:val="clear"/>
        </w:rPr>
      </w:pPr>
      <w:r w:rsidDel="00000000" w:rsidR="00000000" w:rsidRPr="00000000">
        <w:rPr>
          <w:color w:val="ff0000"/>
          <w:sz w:val="22"/>
          <w:szCs w:val="22"/>
          <w:shd w:fill="f8f8f8" w:val="clear"/>
          <w:rtl w:val="0"/>
        </w:rPr>
        <w:t xml:space="preserve">PLEASE MAKE A COPY OF THIS DOCUMENT, AND THEN COMPLETE THE MEMBER/CLIENT INFORMATION.</w:t>
      </w:r>
    </w:p>
    <w:p w:rsidR="00000000" w:rsidDel="00000000" w:rsidP="00000000" w:rsidRDefault="00000000" w:rsidRPr="00000000" w14:paraId="00000002">
      <w:pPr>
        <w:pageBreakBefore w:val="0"/>
        <w:shd w:fill="ffffff" w:val="clear"/>
        <w:rPr>
          <w:rFonts w:ascii="Arial" w:cs="Arial" w:eastAsia="Arial" w:hAnsi="Arial"/>
          <w:color w:val="262626"/>
          <w:sz w:val="26"/>
          <w:szCs w:val="26"/>
        </w:rPr>
      </w:pPr>
      <w:r w:rsidDel="00000000" w:rsidR="00000000" w:rsidRPr="00000000">
        <w:rPr>
          <w:rtl w:val="0"/>
        </w:rPr>
      </w:r>
    </w:p>
    <w:p w:rsidR="00000000" w:rsidDel="00000000" w:rsidP="00000000" w:rsidRDefault="00000000" w:rsidRPr="00000000" w14:paraId="00000003">
      <w:pPr>
        <w:pageBreakBefore w:val="0"/>
        <w:rPr>
          <w:rFonts w:ascii="Times New Roman" w:cs="Times New Roman" w:eastAsia="Times New Roman" w:hAnsi="Times New Roman"/>
        </w:rPr>
      </w:pPr>
      <w:r w:rsidDel="00000000" w:rsidR="00000000" w:rsidRPr="00000000">
        <w:rPr>
          <w:sz w:val="22"/>
          <w:szCs w:val="22"/>
          <w:rtl w:val="0"/>
        </w:rPr>
        <w:t xml:space="preserve">DATE</w:t>
        <w:tab/>
      </w:r>
      <w:r w:rsidDel="00000000" w:rsidR="00000000" w:rsidRPr="00000000">
        <w:rPr>
          <w:rtl w:val="0"/>
        </w:rPr>
      </w:r>
    </w:p>
    <w:p w:rsidR="00000000" w:rsidDel="00000000" w:rsidP="00000000" w:rsidRDefault="00000000" w:rsidRPr="00000000" w14:paraId="00000004">
      <w:pPr>
        <w:pageBreakBefore w:val="0"/>
        <w:rPr>
          <w:rFonts w:ascii="Times New Roman" w:cs="Times New Roman" w:eastAsia="Times New Roman" w:hAnsi="Times New Roman"/>
        </w:rPr>
      </w:pPr>
      <w:r w:rsidDel="00000000" w:rsidR="00000000" w:rsidRPr="00000000">
        <w:rPr>
          <w:b w:val="1"/>
          <w:color w:val="000000"/>
          <w:sz w:val="22"/>
          <w:szCs w:val="22"/>
          <w:u w:val="single"/>
          <w:rtl w:val="0"/>
        </w:rPr>
        <w:t xml:space="preserve">Private and confidential</w:t>
      </w:r>
      <w:r w:rsidDel="00000000" w:rsidR="00000000" w:rsidRPr="00000000">
        <w:rPr>
          <w:rtl w:val="0"/>
        </w:rPr>
      </w:r>
    </w:p>
    <w:p w:rsidR="00000000" w:rsidDel="00000000" w:rsidP="00000000" w:rsidRDefault="00000000" w:rsidRPr="00000000" w14:paraId="00000005">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6">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7">
      <w:pPr>
        <w:pageBreakBefore w:val="0"/>
        <w:spacing w:after="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8">
      <w:pPr>
        <w:pageBreakBefore w:val="0"/>
        <w:rPr>
          <w:rFonts w:ascii="Times New Roman" w:cs="Times New Roman" w:eastAsia="Times New Roman" w:hAnsi="Times New Roman"/>
        </w:rPr>
      </w:pPr>
      <w:r w:rsidDel="00000000" w:rsidR="00000000" w:rsidRPr="00000000">
        <w:rPr>
          <w:color w:val="000000"/>
          <w:sz w:val="22"/>
          <w:szCs w:val="22"/>
          <w:rtl w:val="0"/>
        </w:rPr>
        <w:t xml:space="preserve">Dear </w:t>
      </w:r>
      <w:r w:rsidDel="00000000" w:rsidR="00000000" w:rsidRPr="00000000">
        <w:rPr>
          <w:sz w:val="22"/>
          <w:szCs w:val="22"/>
          <w:rtl w:val="0"/>
        </w:rPr>
        <w:t xml:space="preserve">AXA,</w:t>
      </w:r>
      <w:r w:rsidDel="00000000" w:rsidR="00000000" w:rsidRPr="00000000">
        <w:rPr>
          <w:rtl w:val="0"/>
        </w:rPr>
      </w:r>
    </w:p>
    <w:p w:rsidR="00000000" w:rsidDel="00000000" w:rsidP="00000000" w:rsidRDefault="00000000" w:rsidRPr="00000000" w14:paraId="00000009">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A">
      <w:pPr>
        <w:pageBreakBefore w:val="0"/>
        <w:rPr>
          <w:rFonts w:ascii="Times New Roman" w:cs="Times New Roman" w:eastAsia="Times New Roman" w:hAnsi="Times New Roman"/>
        </w:rPr>
      </w:pPr>
      <w:r w:rsidDel="00000000" w:rsidR="00000000" w:rsidRPr="00000000">
        <w:rPr>
          <w:b w:val="1"/>
          <w:color w:val="000000"/>
          <w:sz w:val="22"/>
          <w:szCs w:val="22"/>
          <w:rtl w:val="0"/>
        </w:rPr>
        <w:t xml:space="preserve">Re: NAME; DOB ; ADDRESS</w:t>
      </w:r>
      <w:r w:rsidDel="00000000" w:rsidR="00000000" w:rsidRPr="00000000">
        <w:rPr>
          <w:rtl w:val="0"/>
        </w:rPr>
      </w:r>
    </w:p>
    <w:p w:rsidR="00000000" w:rsidDel="00000000" w:rsidP="00000000" w:rsidRDefault="00000000" w:rsidRPr="00000000" w14:paraId="0000000B">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C">
      <w:pPr>
        <w:pageBreakBefore w:val="0"/>
        <w:rPr>
          <w:rFonts w:ascii="Times New Roman" w:cs="Times New Roman" w:eastAsia="Times New Roman" w:hAnsi="Times New Roman"/>
        </w:rPr>
      </w:pPr>
      <w:r w:rsidDel="00000000" w:rsidR="00000000" w:rsidRPr="00000000">
        <w:rPr>
          <w:color w:val="000000"/>
          <w:sz w:val="22"/>
          <w:szCs w:val="22"/>
          <w:rtl w:val="0"/>
        </w:rPr>
        <w:t xml:space="preserve">Thank you for referring the above named  to HelloSelf for psychological therapy. </w:t>
      </w:r>
      <w:r w:rsidDel="00000000" w:rsidR="00000000" w:rsidRPr="00000000">
        <w:rPr>
          <w:sz w:val="22"/>
          <w:szCs w:val="22"/>
          <w:rtl w:val="0"/>
        </w:rPr>
        <w:t xml:space="preserve">Olga </w:t>
      </w:r>
      <w:r w:rsidDel="00000000" w:rsidR="00000000" w:rsidRPr="00000000">
        <w:rPr>
          <w:color w:val="000000"/>
          <w:sz w:val="22"/>
          <w:szCs w:val="22"/>
          <w:rtl w:val="0"/>
        </w:rPr>
        <w:t xml:space="preserve">and I began meeting on DATE and so far we have met for a total of NUMBER weekly/fortnightly sessions. </w:t>
      </w:r>
      <w:r w:rsidDel="00000000" w:rsidR="00000000" w:rsidRPr="00000000">
        <w:rPr>
          <w:rtl w:val="0"/>
        </w:rPr>
      </w:r>
    </w:p>
    <w:p w:rsidR="00000000" w:rsidDel="00000000" w:rsidP="00000000" w:rsidRDefault="00000000" w:rsidRPr="00000000" w14:paraId="0000000D">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E">
      <w:pPr>
        <w:pageBreakBefore w:val="0"/>
        <w:rPr>
          <w:rFonts w:ascii="Times New Roman" w:cs="Times New Roman" w:eastAsia="Times New Roman" w:hAnsi="Times New Roman"/>
        </w:rPr>
      </w:pPr>
      <w:r w:rsidDel="00000000" w:rsidR="00000000" w:rsidRPr="00000000">
        <w:rPr>
          <w:color w:val="000000"/>
          <w:sz w:val="22"/>
          <w:szCs w:val="22"/>
          <w:rtl w:val="0"/>
        </w:rPr>
        <w:t xml:space="preserve">As you know NAME and their history I will not repeat it in detail here.  Below is a summary of the assessment, formulation and treatment plan which NAME and I have agreed. </w:t>
      </w:r>
      <w:r w:rsidDel="00000000" w:rsidR="00000000" w:rsidRPr="00000000">
        <w:rPr>
          <w:rtl w:val="0"/>
        </w:rPr>
      </w:r>
    </w:p>
    <w:p w:rsidR="00000000" w:rsidDel="00000000" w:rsidP="00000000" w:rsidRDefault="00000000" w:rsidRPr="00000000" w14:paraId="0000000F">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0">
      <w:pPr>
        <w:pageBreakBefore w:val="0"/>
        <w:rPr>
          <w:rFonts w:ascii="Times New Roman" w:cs="Times New Roman" w:eastAsia="Times New Roman" w:hAnsi="Times New Roman"/>
        </w:rPr>
      </w:pPr>
      <w:r w:rsidDel="00000000" w:rsidR="00000000" w:rsidRPr="00000000">
        <w:rPr>
          <w:color w:val="000000"/>
          <w:sz w:val="22"/>
          <w:szCs w:val="22"/>
          <w:u w:val="single"/>
          <w:rtl w:val="0"/>
        </w:rPr>
        <w:t xml:space="preserve">Presenting Difficulties:</w:t>
      </w:r>
      <w:r w:rsidDel="00000000" w:rsidR="00000000" w:rsidRPr="00000000">
        <w:rPr>
          <w:color w:val="000000"/>
          <w:sz w:val="22"/>
          <w:szCs w:val="22"/>
          <w:rtl w:val="0"/>
        </w:rPr>
        <w:t xml:space="preserve"> </w:t>
      </w:r>
      <w:r w:rsidDel="00000000" w:rsidR="00000000" w:rsidRPr="00000000">
        <w:rPr>
          <w:rtl w:val="0"/>
        </w:rPr>
      </w:r>
    </w:p>
    <w:p w:rsidR="00000000" w:rsidDel="00000000" w:rsidP="00000000" w:rsidRDefault="00000000" w:rsidRPr="00000000" w14:paraId="00000011">
      <w:pPr>
        <w:pageBreakBefore w:val="0"/>
        <w:rPr>
          <w:rFonts w:ascii="Times New Roman" w:cs="Times New Roman" w:eastAsia="Times New Roman" w:hAnsi="Times New Roman"/>
        </w:rPr>
      </w:pPr>
      <w:r w:rsidDel="00000000" w:rsidR="00000000" w:rsidRPr="00000000">
        <w:rPr>
          <w:color w:val="000000"/>
          <w:sz w:val="22"/>
          <w:szCs w:val="22"/>
          <w:rtl w:val="0"/>
        </w:rPr>
        <w:t xml:space="preserve">NAME  presented with LIST DIFFICULTIES AND SUMMARY OF RELEVANT HISTORY OF DIFFICULTIES.</w:t>
      </w:r>
      <w:r w:rsidDel="00000000" w:rsidR="00000000" w:rsidRPr="00000000">
        <w:rPr>
          <w:rtl w:val="0"/>
        </w:rPr>
      </w:r>
    </w:p>
    <w:p w:rsidR="00000000" w:rsidDel="00000000" w:rsidP="00000000" w:rsidRDefault="00000000" w:rsidRPr="00000000" w14:paraId="00000012">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3">
      <w:pPr>
        <w:pageBreakBefore w:val="0"/>
        <w:rPr>
          <w:rFonts w:ascii="Times New Roman" w:cs="Times New Roman" w:eastAsia="Times New Roman" w:hAnsi="Times New Roman"/>
        </w:rPr>
      </w:pPr>
      <w:r w:rsidDel="00000000" w:rsidR="00000000" w:rsidRPr="00000000">
        <w:rPr>
          <w:color w:val="000000"/>
          <w:sz w:val="22"/>
          <w:szCs w:val="22"/>
          <w:rtl w:val="0"/>
        </w:rPr>
        <w:t xml:space="preserve">At assessment, their scores on standardised measures fell within the following ranges: </w:t>
      </w:r>
      <w:r w:rsidDel="00000000" w:rsidR="00000000" w:rsidRPr="00000000">
        <w:rPr>
          <w:rtl w:val="0"/>
        </w:rPr>
      </w:r>
    </w:p>
    <w:tbl>
      <w:tblPr>
        <w:tblStyle w:val="Table1"/>
        <w:tblW w:w="2745.0" w:type="dxa"/>
        <w:jc w:val="left"/>
        <w:tblInd w:w="-100.0" w:type="dxa"/>
        <w:tblLayout w:type="fixed"/>
        <w:tblLook w:val="0400"/>
      </w:tblPr>
      <w:tblGrid>
        <w:gridCol w:w="1860"/>
        <w:gridCol w:w="885"/>
        <w:tblGridChange w:id="0">
          <w:tblGrid>
            <w:gridCol w:w="1860"/>
            <w:gridCol w:w="885"/>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4">
            <w:pPr>
              <w:pageBreakBefore w:val="0"/>
              <w:rPr>
                <w:rFonts w:ascii="Times New Roman" w:cs="Times New Roman" w:eastAsia="Times New Roman" w:hAnsi="Times New Roman"/>
              </w:rPr>
            </w:pPr>
            <w:r w:rsidDel="00000000" w:rsidR="00000000" w:rsidRPr="00000000">
              <w:rPr>
                <w:color w:val="000000"/>
                <w:sz w:val="22"/>
                <w:szCs w:val="22"/>
                <w:rtl w:val="0"/>
              </w:rPr>
              <w:t xml:space="preserve">Outcome measure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5">
            <w:pPr>
              <w:pageBreakBefore w:val="0"/>
              <w:rPr>
                <w:rFonts w:ascii="Times New Roman" w:cs="Times New Roman" w:eastAsia="Times New Roman" w:hAnsi="Times New Roman"/>
              </w:rPr>
            </w:pPr>
            <w:r w:rsidDel="00000000" w:rsidR="00000000" w:rsidRPr="00000000">
              <w:rPr>
                <w:color w:val="000000"/>
                <w:sz w:val="22"/>
                <w:szCs w:val="22"/>
                <w:rtl w:val="0"/>
              </w:rPr>
              <w:t xml:space="preserve">Range</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6">
            <w:pPr>
              <w:pageBreakBefore w:val="0"/>
              <w:rPr>
                <w:rFonts w:ascii="Times New Roman" w:cs="Times New Roman" w:eastAsia="Times New Roman" w:hAnsi="Times New Roman"/>
              </w:rPr>
            </w:pPr>
            <w:r w:rsidDel="00000000" w:rsidR="00000000" w:rsidRPr="00000000">
              <w:rPr>
                <w:color w:val="000000"/>
                <w:sz w:val="22"/>
                <w:szCs w:val="22"/>
                <w:rtl w:val="0"/>
              </w:rPr>
              <w:t xml:space="preserve">PHQ-9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7">
            <w:pPr>
              <w:pageBreakBefore w:val="0"/>
              <w:rPr>
                <w:rFonts w:ascii="Times New Roman" w:cs="Times New Roman" w:eastAsia="Times New Roman" w:hAnsi="Times New Roman"/>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8">
            <w:pPr>
              <w:pageBreakBefore w:val="0"/>
              <w:rPr>
                <w:rFonts w:ascii="Times New Roman" w:cs="Times New Roman" w:eastAsia="Times New Roman" w:hAnsi="Times New Roman"/>
              </w:rPr>
            </w:pPr>
            <w:r w:rsidDel="00000000" w:rsidR="00000000" w:rsidRPr="00000000">
              <w:rPr>
                <w:color w:val="000000"/>
                <w:sz w:val="22"/>
                <w:szCs w:val="22"/>
                <w:rtl w:val="0"/>
              </w:rPr>
              <w:t xml:space="preserve">GAD-7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9">
            <w:pPr>
              <w:pageBreakBefore w:val="0"/>
              <w:rPr>
                <w:rFonts w:ascii="Times New Roman" w:cs="Times New Roman" w:eastAsia="Times New Roman" w:hAnsi="Times New Roman"/>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A">
            <w:pPr>
              <w:pageBreakBefore w:val="0"/>
              <w:rPr>
                <w:rFonts w:ascii="Times New Roman" w:cs="Times New Roman" w:eastAsia="Times New Roman" w:hAnsi="Times New Roman"/>
              </w:rPr>
            </w:pPr>
            <w:r w:rsidDel="00000000" w:rsidR="00000000" w:rsidRPr="00000000">
              <w:rPr>
                <w:color w:val="000000"/>
                <w:sz w:val="22"/>
                <w:szCs w:val="22"/>
                <w:rtl w:val="0"/>
              </w:rPr>
              <w:t xml:space="preserve">CORE 10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B">
            <w:pPr>
              <w:pageBreakBefore w:val="0"/>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1C">
      <w:pPr>
        <w:pageBreakBefore w:val="0"/>
        <w:spacing w:after="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D">
      <w:pPr>
        <w:pageBreakBefore w:val="0"/>
        <w:rPr>
          <w:rFonts w:ascii="Times New Roman" w:cs="Times New Roman" w:eastAsia="Times New Roman" w:hAnsi="Times New Roman"/>
        </w:rPr>
      </w:pPr>
      <w:r w:rsidDel="00000000" w:rsidR="00000000" w:rsidRPr="00000000">
        <w:rPr>
          <w:color w:val="000000"/>
          <w:sz w:val="22"/>
          <w:szCs w:val="22"/>
          <w:rtl w:val="0"/>
        </w:rPr>
        <w:t xml:space="preserve">In terms of relevant personal and social history, NAME identified INSERT RELEVANT DETAILS. </w:t>
      </w:r>
      <w:r w:rsidDel="00000000" w:rsidR="00000000" w:rsidRPr="00000000">
        <w:rPr>
          <w:rtl w:val="0"/>
        </w:rPr>
      </w:r>
    </w:p>
    <w:p w:rsidR="00000000" w:rsidDel="00000000" w:rsidP="00000000" w:rsidRDefault="00000000" w:rsidRPr="00000000" w14:paraId="0000001E">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F">
      <w:pPr>
        <w:pageBreakBefore w:val="0"/>
        <w:rPr>
          <w:rFonts w:ascii="Times New Roman" w:cs="Times New Roman" w:eastAsia="Times New Roman" w:hAnsi="Times New Roman"/>
        </w:rPr>
      </w:pPr>
      <w:r w:rsidDel="00000000" w:rsidR="00000000" w:rsidRPr="00000000">
        <w:rPr>
          <w:color w:val="000000"/>
          <w:sz w:val="22"/>
          <w:szCs w:val="22"/>
          <w:rtl w:val="0"/>
        </w:rPr>
        <w:t xml:space="preserve">In terms of risk, INSERT DETAILS OF PAST AND CURRENT RISK AND AGREED RISK MANAGEMENT PLAN.</w:t>
      </w:r>
      <w:r w:rsidDel="00000000" w:rsidR="00000000" w:rsidRPr="00000000">
        <w:rPr>
          <w:rtl w:val="0"/>
        </w:rPr>
      </w:r>
    </w:p>
    <w:p w:rsidR="00000000" w:rsidDel="00000000" w:rsidP="00000000" w:rsidRDefault="00000000" w:rsidRPr="00000000" w14:paraId="00000020">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1">
      <w:pPr>
        <w:pageBreakBefore w:val="0"/>
        <w:rPr>
          <w:rFonts w:ascii="Times New Roman" w:cs="Times New Roman" w:eastAsia="Times New Roman" w:hAnsi="Times New Roman"/>
        </w:rPr>
      </w:pPr>
      <w:r w:rsidDel="00000000" w:rsidR="00000000" w:rsidRPr="00000000">
        <w:rPr>
          <w:color w:val="000000"/>
          <w:sz w:val="22"/>
          <w:szCs w:val="22"/>
          <w:u w:val="single"/>
          <w:rtl w:val="0"/>
        </w:rPr>
        <w:t xml:space="preserve">Psychological Formulation:</w:t>
      </w:r>
      <w:r w:rsidDel="00000000" w:rsidR="00000000" w:rsidRPr="00000000">
        <w:rPr>
          <w:rtl w:val="0"/>
        </w:rPr>
      </w:r>
    </w:p>
    <w:p w:rsidR="00000000" w:rsidDel="00000000" w:rsidP="00000000" w:rsidRDefault="00000000" w:rsidRPr="00000000" w14:paraId="00000022">
      <w:pPr>
        <w:pageBreakBefore w:val="0"/>
        <w:rPr>
          <w:rFonts w:ascii="Times New Roman" w:cs="Times New Roman" w:eastAsia="Times New Roman" w:hAnsi="Times New Roman"/>
        </w:rPr>
      </w:pPr>
      <w:r w:rsidDel="00000000" w:rsidR="00000000" w:rsidRPr="00000000">
        <w:rPr>
          <w:color w:val="000000"/>
          <w:sz w:val="22"/>
          <w:szCs w:val="22"/>
          <w:rtl w:val="0"/>
        </w:rPr>
        <w:t xml:space="preserve">NAME and I utilised a NAME OF MODEL to make sense of the development and maintenance of their difficulties.   We identified that SUMMARISE FORMULATION. </w:t>
      </w:r>
      <w:r w:rsidDel="00000000" w:rsidR="00000000" w:rsidRPr="00000000">
        <w:rPr>
          <w:rtl w:val="0"/>
        </w:rPr>
      </w:r>
    </w:p>
    <w:p w:rsidR="00000000" w:rsidDel="00000000" w:rsidP="00000000" w:rsidRDefault="00000000" w:rsidRPr="00000000" w14:paraId="00000023">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4">
      <w:pPr>
        <w:pageBreakBefore w:val="0"/>
        <w:rPr>
          <w:color w:val="000000"/>
          <w:sz w:val="22"/>
          <w:szCs w:val="22"/>
          <w:u w:val="single"/>
        </w:rPr>
      </w:pPr>
      <w:r w:rsidDel="00000000" w:rsidR="00000000" w:rsidRPr="00000000">
        <w:rPr>
          <w:rtl w:val="0"/>
        </w:rPr>
      </w:r>
    </w:p>
    <w:p w:rsidR="00000000" w:rsidDel="00000000" w:rsidP="00000000" w:rsidRDefault="00000000" w:rsidRPr="00000000" w14:paraId="00000025">
      <w:pPr>
        <w:pageBreakBefore w:val="0"/>
        <w:rPr>
          <w:color w:val="000000"/>
          <w:sz w:val="22"/>
          <w:szCs w:val="22"/>
          <w:u w:val="single"/>
        </w:rPr>
      </w:pPr>
      <w:r w:rsidDel="00000000" w:rsidR="00000000" w:rsidRPr="00000000">
        <w:rPr>
          <w:rtl w:val="0"/>
        </w:rPr>
      </w:r>
    </w:p>
    <w:p w:rsidR="00000000" w:rsidDel="00000000" w:rsidP="00000000" w:rsidRDefault="00000000" w:rsidRPr="00000000" w14:paraId="00000026">
      <w:pPr>
        <w:pageBreakBefore w:val="0"/>
        <w:rPr>
          <w:color w:val="000000"/>
          <w:sz w:val="22"/>
          <w:szCs w:val="22"/>
          <w:u w:val="single"/>
        </w:rPr>
      </w:pPr>
      <w:r w:rsidDel="00000000" w:rsidR="00000000" w:rsidRPr="00000000">
        <w:rPr>
          <w:rtl w:val="0"/>
        </w:rPr>
      </w:r>
    </w:p>
    <w:p w:rsidR="00000000" w:rsidDel="00000000" w:rsidP="00000000" w:rsidRDefault="00000000" w:rsidRPr="00000000" w14:paraId="00000027">
      <w:pPr>
        <w:pageBreakBefore w:val="0"/>
        <w:rPr>
          <w:rFonts w:ascii="Times New Roman" w:cs="Times New Roman" w:eastAsia="Times New Roman" w:hAnsi="Times New Roman"/>
        </w:rPr>
      </w:pPr>
      <w:r w:rsidDel="00000000" w:rsidR="00000000" w:rsidRPr="00000000">
        <w:rPr>
          <w:color w:val="000000"/>
          <w:sz w:val="22"/>
          <w:szCs w:val="22"/>
          <w:u w:val="single"/>
          <w:rtl w:val="0"/>
        </w:rPr>
        <w:t xml:space="preserve">Treatment plan and goals:</w:t>
      </w:r>
      <w:r w:rsidDel="00000000" w:rsidR="00000000" w:rsidRPr="00000000">
        <w:rPr>
          <w:rtl w:val="0"/>
        </w:rPr>
      </w:r>
    </w:p>
    <w:p w:rsidR="00000000" w:rsidDel="00000000" w:rsidP="00000000" w:rsidRDefault="00000000" w:rsidRPr="00000000" w14:paraId="00000028">
      <w:pPr>
        <w:pageBreakBefore w:val="0"/>
        <w:rPr>
          <w:rFonts w:ascii="Times New Roman" w:cs="Times New Roman" w:eastAsia="Times New Roman" w:hAnsi="Times New Roman"/>
        </w:rPr>
      </w:pPr>
      <w:r w:rsidDel="00000000" w:rsidR="00000000" w:rsidRPr="00000000">
        <w:rPr>
          <w:color w:val="000000"/>
          <w:sz w:val="22"/>
          <w:szCs w:val="22"/>
          <w:rtl w:val="0"/>
        </w:rPr>
        <w:t xml:space="preserve">Their goals for therapy are LIST GOALS.</w:t>
      </w:r>
      <w:r w:rsidDel="00000000" w:rsidR="00000000" w:rsidRPr="00000000">
        <w:rPr>
          <w:rtl w:val="0"/>
        </w:rPr>
      </w:r>
    </w:p>
    <w:p w:rsidR="00000000" w:rsidDel="00000000" w:rsidP="00000000" w:rsidRDefault="00000000" w:rsidRPr="00000000" w14:paraId="00000029">
      <w:pPr>
        <w:pageBreakBefore w:val="0"/>
        <w:rPr>
          <w:rFonts w:ascii="Times New Roman" w:cs="Times New Roman" w:eastAsia="Times New Roman" w:hAnsi="Times New Roman"/>
        </w:rPr>
      </w:pPr>
      <w:r w:rsidDel="00000000" w:rsidR="00000000" w:rsidRPr="00000000">
        <w:rPr>
          <w:color w:val="000000"/>
          <w:sz w:val="22"/>
          <w:szCs w:val="22"/>
          <w:rtl w:val="0"/>
        </w:rPr>
        <w:t xml:space="preserve">We have agreed to meet for further NUMBER sessions in order to OUTLINE THERAPY PLAN.  </w:t>
      </w:r>
      <w:r w:rsidDel="00000000" w:rsidR="00000000" w:rsidRPr="00000000">
        <w:rPr>
          <w:rtl w:val="0"/>
        </w:rPr>
      </w:r>
    </w:p>
    <w:p w:rsidR="00000000" w:rsidDel="00000000" w:rsidP="00000000" w:rsidRDefault="00000000" w:rsidRPr="00000000" w14:paraId="0000002A">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B">
      <w:pPr>
        <w:pageBreakBefore w:val="0"/>
        <w:rPr>
          <w:rFonts w:ascii="Times New Roman" w:cs="Times New Roman" w:eastAsia="Times New Roman" w:hAnsi="Times New Roman"/>
        </w:rPr>
      </w:pPr>
      <w:r w:rsidDel="00000000" w:rsidR="00000000" w:rsidRPr="00000000">
        <w:rPr>
          <w:color w:val="000000"/>
          <w:sz w:val="22"/>
          <w:szCs w:val="22"/>
          <w:rtl w:val="0"/>
        </w:rPr>
        <w:t xml:space="preserve">I will of course keep you updated by clinical letter regarding their progress.  Thank you very much for referring NAME to HelloSelf and for your continued expertise with this case.  Please do get in contact with me if you have any questions or wish to discuss this further. </w:t>
      </w:r>
      <w:r w:rsidDel="00000000" w:rsidR="00000000" w:rsidRPr="00000000">
        <w:rPr>
          <w:rtl w:val="0"/>
        </w:rPr>
      </w:r>
    </w:p>
    <w:p w:rsidR="00000000" w:rsidDel="00000000" w:rsidP="00000000" w:rsidRDefault="00000000" w:rsidRPr="00000000" w14:paraId="0000002C">
      <w:pPr>
        <w:pageBreakBefore w:val="0"/>
        <w:spacing w:after="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D">
      <w:pPr>
        <w:pageBreakBefore w:val="0"/>
        <w:rPr>
          <w:rFonts w:ascii="Times New Roman" w:cs="Times New Roman" w:eastAsia="Times New Roman" w:hAnsi="Times New Roman"/>
        </w:rPr>
      </w:pPr>
      <w:r w:rsidDel="00000000" w:rsidR="00000000" w:rsidRPr="00000000">
        <w:rPr>
          <w:color w:val="000000"/>
          <w:sz w:val="22"/>
          <w:szCs w:val="22"/>
          <w:rtl w:val="0"/>
        </w:rPr>
        <w:t xml:space="preserve">With best wishes</w:t>
      </w:r>
      <w:r w:rsidDel="00000000" w:rsidR="00000000" w:rsidRPr="00000000">
        <w:rPr>
          <w:rtl w:val="0"/>
        </w:rPr>
      </w:r>
    </w:p>
    <w:p w:rsidR="00000000" w:rsidDel="00000000" w:rsidP="00000000" w:rsidRDefault="00000000" w:rsidRPr="00000000" w14:paraId="0000002E">
      <w:pPr>
        <w:pageBreakBefore w:val="0"/>
        <w:spacing w:after="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F">
      <w:pPr>
        <w:pageBreakBefore w:val="0"/>
        <w:rPr>
          <w:rFonts w:ascii="Times New Roman" w:cs="Times New Roman" w:eastAsia="Times New Roman" w:hAnsi="Times New Roman"/>
        </w:rPr>
      </w:pPr>
      <w:r w:rsidDel="00000000" w:rsidR="00000000" w:rsidRPr="00000000">
        <w:rPr>
          <w:color w:val="000000"/>
          <w:sz w:val="22"/>
          <w:szCs w:val="22"/>
          <w:rtl w:val="0"/>
        </w:rPr>
        <w:t xml:space="preserve">NAME</w:t>
      </w:r>
      <w:r w:rsidDel="00000000" w:rsidR="00000000" w:rsidRPr="00000000">
        <w:rPr>
          <w:rtl w:val="0"/>
        </w:rPr>
      </w:r>
    </w:p>
    <w:p w:rsidR="00000000" w:rsidDel="00000000" w:rsidP="00000000" w:rsidRDefault="00000000" w:rsidRPr="00000000" w14:paraId="00000030">
      <w:pPr>
        <w:pageBreakBefore w:val="0"/>
        <w:rPr>
          <w:rFonts w:ascii="Times New Roman" w:cs="Times New Roman" w:eastAsia="Times New Roman" w:hAnsi="Times New Roman"/>
        </w:rPr>
      </w:pPr>
      <w:r w:rsidDel="00000000" w:rsidR="00000000" w:rsidRPr="00000000">
        <w:rPr>
          <w:color w:val="000000"/>
          <w:sz w:val="22"/>
          <w:szCs w:val="22"/>
          <w:rtl w:val="0"/>
        </w:rPr>
        <w:t xml:space="preserve">TITLE</w:t>
      </w:r>
      <w:r w:rsidDel="00000000" w:rsidR="00000000" w:rsidRPr="00000000">
        <w:rPr>
          <w:rtl w:val="0"/>
        </w:rPr>
      </w:r>
    </w:p>
    <w:p w:rsidR="00000000" w:rsidDel="00000000" w:rsidP="00000000" w:rsidRDefault="00000000" w:rsidRPr="00000000" w14:paraId="00000031">
      <w:pPr>
        <w:pageBreakBefore w:val="0"/>
        <w:rPr>
          <w:rFonts w:ascii="Times New Roman" w:cs="Times New Roman" w:eastAsia="Times New Roman" w:hAnsi="Times New Roman"/>
        </w:rPr>
      </w:pPr>
      <w:r w:rsidDel="00000000" w:rsidR="00000000" w:rsidRPr="00000000">
        <w:rPr>
          <w:color w:val="000000"/>
          <w:sz w:val="22"/>
          <w:szCs w:val="22"/>
          <w:rtl w:val="0"/>
        </w:rPr>
        <w:t xml:space="preserve">CONTACT DETAILS</w:t>
      </w:r>
      <w:r w:rsidDel="00000000" w:rsidR="00000000" w:rsidRPr="00000000">
        <w:rPr>
          <w:rtl w:val="0"/>
        </w:rPr>
      </w:r>
    </w:p>
    <w:p w:rsidR="00000000" w:rsidDel="00000000" w:rsidP="00000000" w:rsidRDefault="00000000" w:rsidRPr="00000000" w14:paraId="00000032">
      <w:pPr>
        <w:pageBreakBefore w:val="0"/>
        <w:spacing w:after="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3">
      <w:pPr>
        <w:pageBreakBefore w:val="0"/>
        <w:rPr>
          <w:rFonts w:ascii="Times New Roman" w:cs="Times New Roman" w:eastAsia="Times New Roman" w:hAnsi="Times New Roman"/>
        </w:rPr>
      </w:pPr>
      <w:r w:rsidDel="00000000" w:rsidR="00000000" w:rsidRPr="00000000">
        <w:rPr>
          <w:color w:val="000000"/>
          <w:sz w:val="22"/>
          <w:szCs w:val="22"/>
          <w:rtl w:val="0"/>
        </w:rPr>
        <w:t xml:space="preserve">Cc Need to inform the member you will be sending the referrer brief letters during your work with them. If the member would like to receive copies of letters, please copy them in.</w:t>
      </w:r>
      <w:r w:rsidDel="00000000" w:rsidR="00000000" w:rsidRPr="00000000">
        <w:rPr>
          <w:rtl w:val="0"/>
        </w:rPr>
      </w:r>
    </w:p>
    <w:p w:rsidR="00000000" w:rsidDel="00000000" w:rsidP="00000000" w:rsidRDefault="00000000" w:rsidRPr="00000000" w14:paraId="00000034">
      <w:pPr>
        <w:pageBreakBefore w:val="0"/>
        <w:shd w:fill="ffffff" w:val="clear"/>
        <w:rPr>
          <w:rFonts w:ascii="Arial" w:cs="Arial" w:eastAsia="Arial" w:hAnsi="Arial"/>
          <w:color w:val="262626"/>
          <w:sz w:val="26"/>
          <w:szCs w:val="26"/>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40" w:w="11900"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D">
    <w:pPr>
      <w:pageBreakBefore w:val="0"/>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E">
    <w:pPr>
      <w:pageBreakBefore w:val="0"/>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F">
    <w:pPr>
      <w:pageBreakBefore w:val="0"/>
      <w:pBdr>
        <w:top w:space="0" w:sz="0" w:val="nil"/>
        <w:left w:space="0" w:sz="0" w:val="nil"/>
        <w:bottom w:space="0" w:sz="0" w:val="nil"/>
        <w:right w:space="0" w:sz="0" w:val="nil"/>
        <w:between w:space="0" w:sz="0" w:val="nil"/>
      </w:pBdr>
      <w:tabs>
        <w:tab w:val="center" w:leader="none" w:pos="4513"/>
        <w:tab w:val="right" w:leader="none" w:pos="9026"/>
      </w:tabs>
      <w:jc w:val="center"/>
      <w:rPr>
        <w:rFonts w:ascii="Arial" w:cs="Arial" w:eastAsia="Arial" w:hAnsi="Arial"/>
        <w:b w:val="1"/>
        <w:color w:val="3422a1"/>
        <w:sz w:val="18"/>
        <w:szCs w:val="18"/>
      </w:rPr>
    </w:pPr>
    <w:r w:rsidDel="00000000" w:rsidR="00000000" w:rsidRPr="00000000">
      <w:rPr>
        <w:rFonts w:ascii="Arial" w:cs="Arial" w:eastAsia="Arial" w:hAnsi="Arial"/>
        <w:b w:val="1"/>
        <w:color w:val="3422a1"/>
        <w:sz w:val="18"/>
        <w:szCs w:val="18"/>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12701</wp:posOffset>
              </wp:positionH>
              <wp:positionV relativeFrom="paragraph">
                <wp:posOffset>88900</wp:posOffset>
              </wp:positionV>
              <wp:extent cx="6324600" cy="25400"/>
              <wp:effectExtent b="0" l="0" r="0" t="0"/>
              <wp:wrapNone/>
              <wp:docPr id="7" name=""/>
              <a:graphic>
                <a:graphicData uri="http://schemas.microsoft.com/office/word/2010/wordprocessingShape">
                  <wps:wsp>
                    <wps:cNvCnPr/>
                    <wps:spPr>
                      <a:xfrm>
                        <a:off x="2190050" y="3780000"/>
                        <a:ext cx="6311900" cy="0"/>
                      </a:xfrm>
                      <a:prstGeom prst="straightConnector1">
                        <a:avLst/>
                      </a:prstGeom>
                      <a:noFill/>
                      <a:ln cap="rnd" cmpd="sng" w="12700">
                        <a:solidFill>
                          <a:srgbClr val="2B378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12701</wp:posOffset>
              </wp:positionH>
              <wp:positionV relativeFrom="paragraph">
                <wp:posOffset>88900</wp:posOffset>
              </wp:positionV>
              <wp:extent cx="6324600" cy="25400"/>
              <wp:effectExtent b="0" l="0" r="0" t="0"/>
              <wp:wrapNone/>
              <wp:docPr id="7"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6324600" cy="254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6438900</wp:posOffset>
              </wp:positionH>
              <wp:positionV relativeFrom="paragraph">
                <wp:posOffset>88900</wp:posOffset>
              </wp:positionV>
              <wp:extent cx="19050" cy="19050"/>
              <wp:effectExtent b="0" l="0" r="0" t="0"/>
              <wp:wrapNone/>
              <wp:docPr id="6" name=""/>
              <a:graphic>
                <a:graphicData uri="http://schemas.microsoft.com/office/word/2010/wordprocessingShape">
                  <wps:wsp>
                    <wps:cNvCnPr/>
                    <wps:spPr>
                      <a:xfrm rot="10800000">
                        <a:off x="5346000" y="3779977"/>
                        <a:ext cx="0" cy="46"/>
                      </a:xfrm>
                      <a:prstGeom prst="straightConnector1">
                        <a:avLst/>
                      </a:prstGeom>
                      <a:noFill/>
                      <a:ln cap="rnd" cmpd="sng" w="19050">
                        <a:solidFill>
                          <a:srgbClr val="3422A1"/>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6438900</wp:posOffset>
              </wp:positionH>
              <wp:positionV relativeFrom="paragraph">
                <wp:posOffset>88900</wp:posOffset>
              </wp:positionV>
              <wp:extent cx="19050" cy="19050"/>
              <wp:effectExtent b="0" l="0" r="0" t="0"/>
              <wp:wrapNone/>
              <wp:docPr id="6"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19050" cy="19050"/>
                      </a:xfrm>
                      <a:prstGeom prst="rect"/>
                      <a:ln/>
                    </pic:spPr>
                  </pic:pic>
                </a:graphicData>
              </a:graphic>
            </wp:anchor>
          </w:drawing>
        </mc:Fallback>
      </mc:AlternateContent>
    </w:r>
  </w:p>
  <w:p w:rsidR="00000000" w:rsidDel="00000000" w:rsidP="00000000" w:rsidRDefault="00000000" w:rsidRPr="00000000" w14:paraId="00000040">
    <w:pPr>
      <w:pageBreakBefore w:val="0"/>
      <w:pBdr>
        <w:top w:space="0" w:sz="0" w:val="nil"/>
        <w:left w:space="0" w:sz="0" w:val="nil"/>
        <w:bottom w:space="0" w:sz="0" w:val="nil"/>
        <w:right w:space="0" w:sz="0" w:val="nil"/>
        <w:between w:space="0" w:sz="0" w:val="nil"/>
      </w:pBdr>
      <w:tabs>
        <w:tab w:val="center" w:leader="none" w:pos="4513"/>
        <w:tab w:val="right" w:leader="none" w:pos="9026"/>
      </w:tabs>
      <w:jc w:val="right"/>
      <w:rPr>
        <w:rFonts w:ascii="Arial" w:cs="Arial" w:eastAsia="Arial" w:hAnsi="Arial"/>
        <w:b w:val="1"/>
        <w:color w:val="3422a1"/>
        <w:sz w:val="18"/>
        <w:szCs w:val="18"/>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3657600</wp:posOffset>
          </wp:positionH>
          <wp:positionV relativeFrom="paragraph">
            <wp:posOffset>123825</wp:posOffset>
          </wp:positionV>
          <wp:extent cx="147955" cy="356870"/>
          <wp:effectExtent b="0" l="0" r="0" t="0"/>
          <wp:wrapSquare wrapText="bothSides" distB="0" distT="0" distL="0" distR="0"/>
          <wp:docPr id="11" name="image2.png"/>
          <a:graphic>
            <a:graphicData uri="http://schemas.openxmlformats.org/drawingml/2006/picture">
              <pic:pic>
                <pic:nvPicPr>
                  <pic:cNvPr id="0" name="image2.png"/>
                  <pic:cNvPicPr preferRelativeResize="0"/>
                </pic:nvPicPr>
                <pic:blipFill>
                  <a:blip r:embed="rId3"/>
                  <a:srcRect b="0" l="0" r="0" t="0"/>
                  <a:stretch>
                    <a:fillRect/>
                  </a:stretch>
                </pic:blipFill>
                <pic:spPr>
                  <a:xfrm>
                    <a:off x="0" y="0"/>
                    <a:ext cx="147955" cy="356870"/>
                  </a:xfrm>
                  <a:prstGeom prst="rect"/>
                  <a:ln/>
                </pic:spPr>
              </pic:pic>
            </a:graphicData>
          </a:graphic>
        </wp:anchor>
      </w:drawing>
    </w:r>
  </w:p>
  <w:tbl>
    <w:tblPr>
      <w:tblStyle w:val="Table2"/>
      <w:tblW w:w="10453.0"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406"/>
      <w:gridCol w:w="3689"/>
      <w:gridCol w:w="2265"/>
      <w:gridCol w:w="2093"/>
      <w:tblGridChange w:id="0">
        <w:tblGrid>
          <w:gridCol w:w="2406"/>
          <w:gridCol w:w="3689"/>
          <w:gridCol w:w="2265"/>
          <w:gridCol w:w="2093"/>
        </w:tblGrid>
      </w:tblGridChange>
    </w:tblGrid>
    <w:tr>
      <w:trPr>
        <w:cantSplit w:val="0"/>
        <w:trHeight w:val="2040.3955078125" w:hRule="atLeast"/>
        <w:tblHeader w:val="0"/>
      </w:trPr>
      <w:tc>
        <w:tcPr>
          <w:shd w:fill="auto" w:val="clear"/>
        </w:tcPr>
        <w:p w:rsidR="00000000" w:rsidDel="00000000" w:rsidP="00000000" w:rsidRDefault="00000000" w:rsidRPr="00000000" w14:paraId="00000041">
          <w:pPr>
            <w:shd w:fill="ffffff" w:val="clear"/>
            <w:tabs>
              <w:tab w:val="center" w:leader="none" w:pos="4513"/>
              <w:tab w:val="right" w:leader="none" w:pos="9026"/>
            </w:tabs>
            <w:rPr>
              <w:rFonts w:ascii="Arial" w:cs="Arial" w:eastAsia="Arial" w:hAnsi="Arial"/>
              <w:color w:val="262626"/>
              <w:sz w:val="26"/>
              <w:szCs w:val="26"/>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3657600</wp:posOffset>
                </wp:positionH>
                <wp:positionV relativeFrom="paragraph">
                  <wp:posOffset>123825</wp:posOffset>
                </wp:positionV>
                <wp:extent cx="147955" cy="356870"/>
                <wp:effectExtent b="0" l="0" r="0" t="0"/>
                <wp:wrapSquare wrapText="bothSides" distB="0" distT="0" distL="0" distR="0"/>
                <wp:docPr id="8" name="image2.png"/>
                <a:graphic>
                  <a:graphicData uri="http://schemas.openxmlformats.org/drawingml/2006/picture">
                    <pic:pic>
                      <pic:nvPicPr>
                        <pic:cNvPr id="0" name="image2.png"/>
                        <pic:cNvPicPr preferRelativeResize="0"/>
                      </pic:nvPicPr>
                      <pic:blipFill>
                        <a:blip r:embed="rId3"/>
                        <a:srcRect b="0" l="0" r="0" t="0"/>
                        <a:stretch>
                          <a:fillRect/>
                        </a:stretch>
                      </pic:blipFill>
                      <pic:spPr>
                        <a:xfrm>
                          <a:off x="0" y="0"/>
                          <a:ext cx="147955" cy="356870"/>
                        </a:xfrm>
                        <a:prstGeom prst="rect"/>
                        <a:ln/>
                      </pic:spPr>
                    </pic:pic>
                  </a:graphicData>
                </a:graphic>
              </wp:anchor>
            </w:drawing>
          </w:r>
        </w:p>
        <w:p w:rsidR="00000000" w:rsidDel="00000000" w:rsidP="00000000" w:rsidRDefault="00000000" w:rsidRPr="00000000" w14:paraId="00000042">
          <w:pPr>
            <w:tabs>
              <w:tab w:val="center" w:leader="none" w:pos="4513"/>
              <w:tab w:val="right" w:leader="none" w:pos="9026"/>
            </w:tabs>
            <w:jc w:val="right"/>
            <w:rPr>
              <w:rFonts w:ascii="Arial" w:cs="Arial" w:eastAsia="Arial" w:hAnsi="Arial"/>
              <w:b w:val="1"/>
              <w:color w:val="3422a1"/>
              <w:sz w:val="18"/>
              <w:szCs w:val="18"/>
            </w:rPr>
          </w:pPr>
          <w:r w:rsidDel="00000000" w:rsidR="00000000" w:rsidRPr="00000000">
            <w:rPr>
              <w:rtl w:val="0"/>
            </w:rPr>
          </w:r>
        </w:p>
        <w:tbl>
          <w:tblPr>
            <w:tblStyle w:val="Table3"/>
            <w:tblW w:w="10453.0"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406"/>
            <w:gridCol w:w="3689"/>
            <w:gridCol w:w="2265"/>
            <w:gridCol w:w="2093"/>
            <w:tblGridChange w:id="0">
              <w:tblGrid>
                <w:gridCol w:w="2406"/>
                <w:gridCol w:w="3689"/>
                <w:gridCol w:w="2265"/>
                <w:gridCol w:w="2093"/>
              </w:tblGrid>
            </w:tblGridChange>
          </w:tblGrid>
          <w:tr>
            <w:trPr>
              <w:cantSplit w:val="0"/>
              <w:trHeight w:val="709" w:hRule="atLeast"/>
              <w:tblHeader w:val="0"/>
            </w:trPr>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43">
                <w:pPr>
                  <w:tabs>
                    <w:tab w:val="center" w:leader="none" w:pos="4513"/>
                    <w:tab w:val="right" w:leader="none" w:pos="9026"/>
                  </w:tabs>
                  <w:spacing w:line="360" w:lineRule="auto"/>
                  <w:rPr>
                    <w:rFonts w:ascii="Arial" w:cs="Arial" w:eastAsia="Arial" w:hAnsi="Arial"/>
                    <w:sz w:val="18"/>
                    <w:szCs w:val="18"/>
                  </w:rPr>
                </w:pPr>
                <w:r w:rsidDel="00000000" w:rsidR="00000000" w:rsidRPr="00000000">
                  <w:rPr>
                    <w:rtl w:val="0"/>
                  </w:rPr>
                </w:r>
              </w:p>
            </w:tc>
          </w:tr>
        </w:tbl>
        <w:p w:rsidR="00000000" w:rsidDel="00000000" w:rsidP="00000000" w:rsidRDefault="00000000" w:rsidRPr="00000000" w14:paraId="00000044">
          <w:pPr>
            <w:pageBreakBefore w:val="0"/>
            <w:pBdr>
              <w:top w:space="0" w:sz="0" w:val="nil"/>
              <w:left w:space="0" w:sz="0" w:val="nil"/>
              <w:bottom w:space="0" w:sz="0" w:val="nil"/>
              <w:right w:space="0" w:sz="0" w:val="nil"/>
              <w:between w:space="0" w:sz="0" w:val="nil"/>
            </w:pBdr>
            <w:tabs>
              <w:tab w:val="center" w:leader="none" w:pos="4513"/>
              <w:tab w:val="right" w:leader="none" w:pos="9026"/>
            </w:tabs>
            <w:spacing w:line="360" w:lineRule="auto"/>
            <w:rPr>
              <w:rFonts w:ascii="Arial" w:cs="Arial" w:eastAsia="Arial" w:hAnsi="Arial"/>
              <w:b w:val="1"/>
              <w:color w:val="2b3780"/>
              <w:sz w:val="18"/>
              <w:szCs w:val="18"/>
            </w:rPr>
          </w:pPr>
          <w:r w:rsidDel="00000000" w:rsidR="00000000" w:rsidRPr="00000000">
            <w:rPr>
              <w:rFonts w:ascii="Arial" w:cs="Arial" w:eastAsia="Arial" w:hAnsi="Arial"/>
              <w:b w:val="1"/>
              <w:color w:val="2b3780"/>
              <w:sz w:val="18"/>
              <w:szCs w:val="18"/>
              <w:rtl w:val="0"/>
            </w:rPr>
            <w:t xml:space="preserve">Token House</w:t>
          </w:r>
        </w:p>
        <w:p w:rsidR="00000000" w:rsidDel="00000000" w:rsidP="00000000" w:rsidRDefault="00000000" w:rsidRPr="00000000" w14:paraId="00000045">
          <w:pPr>
            <w:pageBreakBefore w:val="0"/>
            <w:pBdr>
              <w:top w:space="0" w:sz="0" w:val="nil"/>
              <w:left w:space="0" w:sz="0" w:val="nil"/>
              <w:bottom w:space="0" w:sz="0" w:val="nil"/>
              <w:right w:space="0" w:sz="0" w:val="nil"/>
              <w:between w:space="0" w:sz="0" w:val="nil"/>
            </w:pBdr>
            <w:tabs>
              <w:tab w:val="center" w:leader="none" w:pos="4513"/>
              <w:tab w:val="right" w:leader="none" w:pos="9026"/>
            </w:tabs>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11-12 Tokenhouse Yard</w:t>
          </w:r>
        </w:p>
        <w:p w:rsidR="00000000" w:rsidDel="00000000" w:rsidP="00000000" w:rsidRDefault="00000000" w:rsidRPr="00000000" w14:paraId="00000046">
          <w:pPr>
            <w:pageBreakBefore w:val="0"/>
            <w:pBdr>
              <w:top w:space="0" w:sz="0" w:val="nil"/>
              <w:left w:space="0" w:sz="0" w:val="nil"/>
              <w:bottom w:space="0" w:sz="0" w:val="nil"/>
              <w:right w:space="0" w:sz="0" w:val="nil"/>
              <w:between w:space="0" w:sz="0" w:val="nil"/>
            </w:pBdr>
            <w:tabs>
              <w:tab w:val="center" w:leader="none" w:pos="4513"/>
              <w:tab w:val="right" w:leader="none" w:pos="9026"/>
            </w:tabs>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London  EC2R 7AS</w:t>
          </w:r>
        </w:p>
      </w:tc>
      <w:tc>
        <w:tcPr>
          <w:shd w:fill="auto" w:val="clear"/>
        </w:tcPr>
        <w:p w:rsidR="00000000" w:rsidDel="00000000" w:rsidP="00000000" w:rsidRDefault="00000000" w:rsidRPr="00000000" w14:paraId="00000047">
          <w:pPr>
            <w:pageBreakBefore w:val="0"/>
            <w:pBdr>
              <w:top w:space="0" w:sz="0" w:val="nil"/>
              <w:left w:space="0" w:sz="0" w:val="nil"/>
              <w:bottom w:space="0" w:sz="0" w:val="nil"/>
              <w:right w:space="0" w:sz="0" w:val="nil"/>
              <w:between w:space="0" w:sz="0" w:val="nil"/>
            </w:pBdr>
            <w:tabs>
              <w:tab w:val="center" w:leader="none" w:pos="4513"/>
              <w:tab w:val="right" w:leader="none" w:pos="9026"/>
            </w:tabs>
            <w:spacing w:line="360" w:lineRule="auto"/>
            <w:rPr>
              <w:rFonts w:ascii="Arial" w:cs="Arial" w:eastAsia="Arial" w:hAnsi="Arial"/>
              <w:color w:val="000000"/>
              <w:sz w:val="18"/>
              <w:szCs w:val="18"/>
            </w:rPr>
          </w:pPr>
          <w:r w:rsidDel="00000000" w:rsidR="00000000" w:rsidRPr="00000000">
            <w:rPr>
              <w:rtl w:val="0"/>
            </w:rPr>
          </w:r>
        </w:p>
      </w:tc>
      <w:tc>
        <w:tcPr/>
        <w:p w:rsidR="00000000" w:rsidDel="00000000" w:rsidP="00000000" w:rsidRDefault="00000000" w:rsidRPr="00000000" w14:paraId="00000048">
          <w:pPr>
            <w:pageBreakBefore w:val="0"/>
            <w:pBdr>
              <w:top w:space="0" w:sz="0" w:val="nil"/>
              <w:left w:space="0" w:sz="0" w:val="nil"/>
              <w:bottom w:space="0" w:sz="0" w:val="nil"/>
              <w:right w:space="0" w:sz="0" w:val="nil"/>
              <w:between w:space="0" w:sz="0" w:val="nil"/>
            </w:pBdr>
            <w:tabs>
              <w:tab w:val="center" w:leader="none" w:pos="4513"/>
              <w:tab w:val="right" w:leader="none" w:pos="9026"/>
            </w:tabs>
            <w:spacing w:line="384" w:lineRule="auto"/>
            <w:rPr>
              <w:rFonts w:ascii="Arial" w:cs="Arial" w:eastAsia="Arial" w:hAnsi="Arial"/>
              <w:b w:val="1"/>
              <w:color w:val="2a3681"/>
              <w:sz w:val="18"/>
              <w:szCs w:val="18"/>
            </w:rPr>
          </w:pPr>
          <w:r w:rsidDel="00000000" w:rsidR="00000000" w:rsidRPr="00000000">
            <w:rPr>
              <w:rFonts w:ascii="Arial" w:cs="Arial" w:eastAsia="Arial" w:hAnsi="Arial"/>
              <w:b w:val="1"/>
              <w:color w:val="2a3681"/>
              <w:sz w:val="18"/>
              <w:szCs w:val="18"/>
              <w:rtl w:val="0"/>
            </w:rPr>
            <w:t xml:space="preserve">020 3936 8384</w:t>
            <w:br w:type="textWrapping"/>
            <w:t xml:space="preserve">HelloSelfCoach</w:t>
            <w:br w:type="textWrapping"/>
          </w:r>
          <w:r w:rsidDel="00000000" w:rsidR="00000000" w:rsidRPr="00000000">
            <w:drawing>
              <wp:anchor allowOverlap="1" behindDoc="0" distB="0" distT="0" distL="0" distR="0" hidden="0" layoutInCell="1" locked="0" relativeHeight="0" simplePos="0">
                <wp:simplePos x="0" y="0"/>
                <wp:positionH relativeFrom="column">
                  <wp:posOffset>1228902</wp:posOffset>
                </wp:positionH>
                <wp:positionV relativeFrom="paragraph">
                  <wp:posOffset>9525</wp:posOffset>
                </wp:positionV>
                <wp:extent cx="149497" cy="344493"/>
                <wp:effectExtent b="0" l="0" r="0" t="0"/>
                <wp:wrapSquare wrapText="bothSides" distB="0" distT="0" distL="0" distR="0"/>
                <wp:docPr id="9" name="image3.png"/>
                <a:graphic>
                  <a:graphicData uri="http://schemas.openxmlformats.org/drawingml/2006/picture">
                    <pic:pic>
                      <pic:nvPicPr>
                        <pic:cNvPr id="0" name="image3.png"/>
                        <pic:cNvPicPr preferRelativeResize="0"/>
                      </pic:nvPicPr>
                      <pic:blipFill>
                        <a:blip r:embed="rId4"/>
                        <a:srcRect b="0" l="0" r="0" t="0"/>
                        <a:stretch>
                          <a:fillRect/>
                        </a:stretch>
                      </pic:blipFill>
                      <pic:spPr>
                        <a:xfrm>
                          <a:off x="0" y="0"/>
                          <a:ext cx="149497" cy="344493"/>
                        </a:xfrm>
                        <a:prstGeom prst="rect"/>
                        <a:ln/>
                      </pic:spPr>
                    </pic:pic>
                  </a:graphicData>
                </a:graphic>
              </wp:anchor>
            </w:drawing>
          </w:r>
        </w:p>
      </w:tc>
      <w:tc>
        <w:tcPr/>
        <w:p w:rsidR="00000000" w:rsidDel="00000000" w:rsidP="00000000" w:rsidRDefault="00000000" w:rsidRPr="00000000" w14:paraId="00000049">
          <w:pPr>
            <w:pageBreakBefore w:val="0"/>
            <w:pBdr>
              <w:top w:space="0" w:sz="0" w:val="nil"/>
              <w:left w:space="0" w:sz="0" w:val="nil"/>
              <w:bottom w:space="0" w:sz="0" w:val="nil"/>
              <w:right w:space="0" w:sz="0" w:val="nil"/>
              <w:between w:space="0" w:sz="0" w:val="nil"/>
            </w:pBdr>
            <w:tabs>
              <w:tab w:val="center" w:leader="none" w:pos="4513"/>
              <w:tab w:val="right" w:leader="none" w:pos="9026"/>
            </w:tabs>
            <w:spacing w:line="384" w:lineRule="auto"/>
            <w:rPr>
              <w:rFonts w:ascii="Arial" w:cs="Arial" w:eastAsia="Arial" w:hAnsi="Arial"/>
              <w:color w:val="262626"/>
              <w:sz w:val="26"/>
              <w:szCs w:val="26"/>
            </w:rPr>
          </w:pPr>
          <w:r w:rsidDel="00000000" w:rsidR="00000000" w:rsidRPr="00000000">
            <w:rPr>
              <w:rFonts w:ascii="Arial" w:cs="Arial" w:eastAsia="Arial" w:hAnsi="Arial"/>
              <w:b w:val="1"/>
              <w:color w:val="2a3681"/>
              <w:sz w:val="18"/>
              <w:szCs w:val="18"/>
              <w:rtl w:val="0"/>
            </w:rPr>
            <w:t xml:space="preserve">@HelloSelfCoach</w:t>
            <w:br w:type="textWrapping"/>
            <w:t xml:space="preserve">@HelloSel</w:t>
          </w:r>
          <w:r w:rsidDel="00000000" w:rsidR="00000000" w:rsidRPr="00000000">
            <w:rPr>
              <w:rtl w:val="0"/>
            </w:rPr>
          </w:r>
        </w:p>
        <w:p w:rsidR="00000000" w:rsidDel="00000000" w:rsidP="00000000" w:rsidRDefault="00000000" w:rsidRPr="00000000" w14:paraId="0000004A">
          <w:pPr>
            <w:pageBreakBefore w:val="0"/>
            <w:pBdr>
              <w:top w:space="0" w:sz="0" w:val="nil"/>
              <w:left w:space="0" w:sz="0" w:val="nil"/>
              <w:bottom w:space="0" w:sz="0" w:val="nil"/>
              <w:right w:space="0" w:sz="0" w:val="nil"/>
              <w:between w:space="0" w:sz="0" w:val="nil"/>
            </w:pBdr>
            <w:tabs>
              <w:tab w:val="center" w:leader="none" w:pos="4513"/>
              <w:tab w:val="right" w:leader="none" w:pos="9026"/>
            </w:tabs>
            <w:spacing w:line="384" w:lineRule="auto"/>
            <w:rPr>
              <w:rFonts w:ascii="Arial" w:cs="Arial" w:eastAsia="Arial" w:hAnsi="Arial"/>
              <w:b w:val="1"/>
              <w:color w:val="2a3681"/>
              <w:sz w:val="18"/>
              <w:szCs w:val="18"/>
            </w:rPr>
          </w:pPr>
          <w:r w:rsidDel="00000000" w:rsidR="00000000" w:rsidRPr="00000000">
            <w:rPr>
              <w:rFonts w:ascii="Arial" w:cs="Arial" w:eastAsia="Arial" w:hAnsi="Arial"/>
              <w:b w:val="1"/>
              <w:color w:val="2a3681"/>
              <w:sz w:val="18"/>
              <w:szCs w:val="18"/>
              <w:rtl w:val="0"/>
            </w:rPr>
            <w:t xml:space="preserve">f</w:t>
          </w:r>
        </w:p>
      </w:tc>
    </w:tr>
  </w:tbl>
  <w:p w:rsidR="00000000" w:rsidDel="00000000" w:rsidP="00000000" w:rsidRDefault="00000000" w:rsidRPr="00000000" w14:paraId="0000004B">
    <w:pPr>
      <w:pageBreakBefore w:val="0"/>
      <w:tabs>
        <w:tab w:val="center" w:leader="none" w:pos="4513"/>
        <w:tab w:val="right" w:leader="none" w:pos="9026"/>
      </w:tabs>
      <w:rPr>
        <w:sz w:val="22"/>
        <w:szCs w:val="22"/>
        <w:u w:val="single"/>
      </w:rPr>
    </w:pPr>
    <w:r w:rsidDel="00000000" w:rsidR="00000000" w:rsidRPr="00000000">
      <w:rPr>
        <w:rtl w:val="0"/>
      </w:rPr>
    </w:r>
  </w:p>
  <w:p w:rsidR="00000000" w:rsidDel="00000000" w:rsidP="00000000" w:rsidRDefault="00000000" w:rsidRPr="00000000" w14:paraId="0000004C">
    <w:pPr>
      <w:pageBreakBefore w:val="0"/>
      <w:pBdr>
        <w:top w:space="0" w:sz="0" w:val="nil"/>
        <w:left w:space="0" w:sz="0" w:val="nil"/>
        <w:bottom w:space="0" w:sz="0" w:val="nil"/>
        <w:right w:space="0" w:sz="0" w:val="nil"/>
        <w:between w:space="0" w:sz="0" w:val="nil"/>
      </w:pBdr>
      <w:tabs>
        <w:tab w:val="center" w:leader="none" w:pos="4513"/>
        <w:tab w:val="right" w:leader="none" w:pos="9026"/>
      </w:tabs>
      <w:rPr>
        <w:sz w:val="22"/>
        <w:szCs w:val="22"/>
        <w:u w:val="singl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5">
    <w:pPr>
      <w:pageBreakBefore w:val="0"/>
      <w:jc w:val="center"/>
      <w:rPr>
        <w:rFonts w:ascii="Arial" w:cs="Arial" w:eastAsia="Arial" w:hAnsi="Arial"/>
        <w:b w:val="1"/>
        <w:color w:val="000000"/>
      </w:rPr>
    </w:pPr>
    <w:r w:rsidDel="00000000" w:rsidR="00000000" w:rsidRPr="00000000">
      <w:rPr>
        <w:rFonts w:ascii="Arial" w:cs="Arial" w:eastAsia="Arial" w:hAnsi="Arial"/>
        <w:b w:val="1"/>
        <w:color w:val="000000"/>
      </w:rPr>
      <w:drawing>
        <wp:inline distB="0" distT="0" distL="0" distR="0">
          <wp:extent cx="2294799" cy="508244"/>
          <wp:effectExtent b="0" l="0" r="0" t="0"/>
          <wp:docPr id="10"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294799" cy="508244"/>
                  </a:xfrm>
                  <a:prstGeom prst="rect"/>
                  <a:ln/>
                </pic:spPr>
              </pic:pic>
            </a:graphicData>
          </a:graphic>
        </wp:inline>
      </w:drawing>
    </w:r>
    <w:r w:rsidDel="00000000" w:rsidR="00000000" w:rsidRPr="00000000">
      <w:rPr>
        <w:rtl w:val="0"/>
      </w:rPr>
    </w:r>
  </w:p>
  <w:p w:rsidR="00000000" w:rsidDel="00000000" w:rsidP="00000000" w:rsidRDefault="00000000" w:rsidRPr="00000000" w14:paraId="00000036">
    <w:pPr>
      <w:pageBreakBefore w:val="0"/>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37">
    <w:pPr>
      <w:pageBreakBefore w:val="0"/>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38">
    <w:pPr>
      <w:pageBreakBefore w:val="0"/>
      <w:jc w:val="center"/>
      <w:rPr>
        <w:rFonts w:ascii="Arial" w:cs="Arial" w:eastAsia="Arial" w:hAnsi="Arial"/>
        <w:b w:val="1"/>
        <w:color w:val="2b3780"/>
        <w:sz w:val="20"/>
        <w:szCs w:val="20"/>
      </w:rPr>
    </w:pPr>
    <w:r w:rsidDel="00000000" w:rsidR="00000000" w:rsidRPr="00000000">
      <w:rPr>
        <w:rFonts w:ascii="Arial" w:cs="Arial" w:eastAsia="Arial" w:hAnsi="Arial"/>
        <w:b w:val="1"/>
        <w:color w:val="2b3780"/>
        <w:sz w:val="20"/>
        <w:szCs w:val="20"/>
        <w:rtl w:val="0"/>
      </w:rPr>
      <w:t xml:space="preserve">HelloSelf.com       hello@HelloSelf.com</w:t>
    </w:r>
  </w:p>
  <w:p w:rsidR="00000000" w:rsidDel="00000000" w:rsidP="00000000" w:rsidRDefault="00000000" w:rsidRPr="00000000" w14:paraId="00000039">
    <w:pPr>
      <w:pageBreakBefore w:val="0"/>
      <w:jc w:val="center"/>
      <w:rPr>
        <w:rFonts w:ascii="Arial" w:cs="Arial" w:eastAsia="Arial" w:hAnsi="Arial"/>
        <w:b w:val="1"/>
        <w:color w:val="3422a1"/>
        <w:sz w:val="20"/>
        <w:szCs w:val="20"/>
      </w:rPr>
    </w:pPr>
    <w:r w:rsidDel="00000000" w:rsidR="00000000" w:rsidRPr="00000000">
      <w:rPr>
        <w:rtl w:val="0"/>
      </w:rPr>
    </w:r>
  </w:p>
  <w:p w:rsidR="00000000" w:rsidDel="00000000" w:rsidP="00000000" w:rsidRDefault="00000000" w:rsidRPr="00000000" w14:paraId="0000003A">
    <w:pPr>
      <w:pageBreakBefore w:val="0"/>
      <w:jc w:val="center"/>
      <w:rPr>
        <w:rFonts w:ascii="Arial" w:cs="Arial" w:eastAsia="Arial" w:hAnsi="Arial"/>
        <w:b w:val="1"/>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B">
    <w:pPr>
      <w:pageBreakBefore w:val="0"/>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C">
    <w:pPr>
      <w:pageBreakBefore w:val="0"/>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Pr>
  </w:style>
  <w:style w:type="paragraph" w:styleId="NormalWeb">
    <w:name w:val="Normal (Web)"/>
    <w:basedOn w:val="Normal"/>
    <w:uiPriority w:val="99"/>
    <w:semiHidden w:val="1"/>
    <w:unhideWhenUsed w:val="1"/>
    <w:rsid w:val="004C7177"/>
    <w:pPr>
      <w:spacing w:after="100" w:afterAutospacing="1" w:before="100" w:beforeAutospacing="1"/>
    </w:pPr>
    <w:rPr>
      <w:rFonts w:ascii="Times New Roman" w:cs="Times New Roman" w:eastAsia="Times New Roman" w:hAnsi="Times New Roman"/>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3.xml"/><Relationship Id="rId12"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 Id="rId2" Type="http://schemas.openxmlformats.org/officeDocument/2006/relationships/image" Target="media/image4.png"/><Relationship Id="rId3" Type="http://schemas.openxmlformats.org/officeDocument/2006/relationships/image" Target="media/image2.png"/><Relationship Id="rId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0iJQbs0XYA7p2wZAEH20Ms6XGOA==">CgMxLjA4AHIhMUY0SGtUaDRLOU9WYjZKZHJ1ZmJmbnZXVXBjVDgta1pI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2021-02-04T10:20:00Z</dcterms:created>
</cp:coreProperties>
</file>